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43B7" w14:textId="6A35D8F0" w:rsidR="007C3125" w:rsidRPr="0077098C" w:rsidRDefault="00EE3475">
      <w:pPr>
        <w:rPr>
          <w:rFonts w:ascii="Times New Roman" w:hAnsi="Times New Roman" w:cs="Times New Roman"/>
          <w:color w:val="000000" w:themeColor="text1"/>
          <w:sz w:val="26"/>
          <w:szCs w:val="26"/>
          <w:lang w:val="en-US"/>
        </w:rPr>
      </w:pPr>
      <w:r w:rsidRPr="0077098C">
        <w:rPr>
          <w:rFonts w:ascii="Times New Roman" w:hAnsi="Times New Roman" w:cs="Times New Roman"/>
          <w:color w:val="000000" w:themeColor="text1"/>
          <w:sz w:val="26"/>
          <w:szCs w:val="26"/>
          <w:lang w:val="en-US"/>
        </w:rPr>
        <w:t>Protecting the environment does not require drastic lifestyle changes overnight. In fact, small adjustments in our daily choices can make a significant difference. Reducing plastic use, recycling properly, and choosing to walk or bike instead of driving are great ways to start. When thousands of people make these simple efforts together, the positive impact on our planet is huge and lasting.</w:t>
      </w:r>
    </w:p>
    <w:p w14:paraId="2ED05278" w14:textId="08F892EC" w:rsidR="0077098C" w:rsidRPr="0077098C" w:rsidRDefault="0077098C">
      <w:pPr>
        <w:rPr>
          <w:rFonts w:ascii="Times New Roman" w:hAnsi="Times New Roman" w:cs="Times New Roman"/>
          <w:color w:val="000000" w:themeColor="text1"/>
          <w:sz w:val="26"/>
          <w:szCs w:val="26"/>
          <w:lang w:val="en-US"/>
        </w:rPr>
      </w:pPr>
    </w:p>
    <w:p w14:paraId="43292C98" w14:textId="56CEB45A" w:rsidR="0077098C" w:rsidRPr="0077098C" w:rsidRDefault="0077098C">
      <w:pPr>
        <w:rPr>
          <w:rFonts w:ascii="Times New Roman" w:hAnsi="Times New Roman" w:cs="Times New Roman"/>
          <w:i/>
          <w:iCs/>
          <w:color w:val="000000" w:themeColor="text1"/>
          <w:sz w:val="26"/>
          <w:szCs w:val="26"/>
        </w:rPr>
      </w:pPr>
      <w:r w:rsidRPr="0077098C">
        <w:rPr>
          <w:rFonts w:ascii="Times New Roman" w:hAnsi="Times New Roman" w:cs="Times New Roman"/>
          <w:i/>
          <w:iCs/>
          <w:sz w:val="26"/>
          <w:szCs w:val="26"/>
        </w:rPr>
        <w:t>Proteger o meio ambiente não exige mudanças drásticas no estilo de vida da noite para o dia. Na verdade, pequenos ajustes em nossas escolhas diárias podem fazer uma diferença significativa. Reduzir o uso de plástico, reciclar corretamente e optar por caminhar ou andar de bicicleta em vez de dirigir são ótimas maneiras de começar. Quando milhares de pessoas fazem esses pequenos esforços em conjunto, o impacto positivo em nosso planeta é enorme e duradouro.</w:t>
      </w:r>
    </w:p>
    <w:sectPr w:rsidR="0077098C" w:rsidRPr="0077098C" w:rsidSect="0077098C">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75"/>
    <w:rsid w:val="00071140"/>
    <w:rsid w:val="00136D83"/>
    <w:rsid w:val="00316F69"/>
    <w:rsid w:val="004475D7"/>
    <w:rsid w:val="004B4F89"/>
    <w:rsid w:val="004F4928"/>
    <w:rsid w:val="00540729"/>
    <w:rsid w:val="00567D37"/>
    <w:rsid w:val="005730B8"/>
    <w:rsid w:val="005D0A24"/>
    <w:rsid w:val="00665EA6"/>
    <w:rsid w:val="00695D07"/>
    <w:rsid w:val="00704ACE"/>
    <w:rsid w:val="0077098C"/>
    <w:rsid w:val="007C3125"/>
    <w:rsid w:val="0090460A"/>
    <w:rsid w:val="00B22F99"/>
    <w:rsid w:val="00BE6571"/>
    <w:rsid w:val="00E70AE2"/>
    <w:rsid w:val="00EE34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743D"/>
  <w15:chartTrackingRefBased/>
  <w15:docId w15:val="{F25C8861-0FE6-450F-9FD9-4383A810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133</Words>
  <Characters>723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3</cp:revision>
  <dcterms:created xsi:type="dcterms:W3CDTF">2026-07-19T14:22:00Z</dcterms:created>
  <dcterms:modified xsi:type="dcterms:W3CDTF">2026-07-23T14:37:00Z</dcterms:modified>
</cp:coreProperties>
</file>