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9E60" w14:textId="095F5C52" w:rsidR="0079104C" w:rsidRPr="008575B0" w:rsidRDefault="00137210" w:rsidP="008575B0">
      <w:pPr>
        <w:rPr>
          <w:rFonts w:ascii="Times New Roman" w:hAnsi="Times New Roman" w:cs="Times New Roman"/>
          <w:sz w:val="26"/>
          <w:szCs w:val="26"/>
        </w:rPr>
      </w:pPr>
      <w:r w:rsidRPr="008575B0">
        <w:rPr>
          <w:rFonts w:ascii="Times New Roman" w:hAnsi="Times New Roman" w:cs="Times New Roman"/>
          <w:sz w:val="26"/>
          <w:szCs w:val="26"/>
          <w:lang w:val="en-US"/>
        </w:rPr>
        <w:t xml:space="preserve">New Year is celebrated in many different ways around the world. </w:t>
      </w:r>
      <w:r w:rsidRPr="008575B0">
        <w:rPr>
          <w:rFonts w:ascii="Times New Roman" w:hAnsi="Times New Roman" w:cs="Times New Roman"/>
          <w:sz w:val="26"/>
          <w:szCs w:val="26"/>
        </w:rPr>
        <w:t xml:space="preserve">In Spain,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eat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twelve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grapes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midnight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luck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. In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Japan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families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clean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homes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visit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temples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welcome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fresh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start. In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Brazil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wear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white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clothes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beach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honor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sea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make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wishes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Despite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cultural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differences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, New Year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traditions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share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same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meaning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hope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renewal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desire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for a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better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year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5B0">
        <w:rPr>
          <w:rFonts w:ascii="Times New Roman" w:hAnsi="Times New Roman" w:cs="Times New Roman"/>
          <w:sz w:val="26"/>
          <w:szCs w:val="26"/>
        </w:rPr>
        <w:t>ahead</w:t>
      </w:r>
      <w:proofErr w:type="spellEnd"/>
      <w:r w:rsidRPr="008575B0">
        <w:rPr>
          <w:rFonts w:ascii="Times New Roman" w:hAnsi="Times New Roman" w:cs="Times New Roman"/>
          <w:sz w:val="26"/>
          <w:szCs w:val="26"/>
        </w:rPr>
        <w:t>.</w:t>
      </w:r>
    </w:p>
    <w:p w14:paraId="2A6573FB" w14:textId="111F34E2" w:rsidR="008575B0" w:rsidRPr="008575B0" w:rsidRDefault="008575B0" w:rsidP="008575B0">
      <w:pPr>
        <w:rPr>
          <w:rFonts w:ascii="Times New Roman" w:hAnsi="Times New Roman" w:cs="Times New Roman"/>
          <w:sz w:val="26"/>
          <w:szCs w:val="26"/>
        </w:rPr>
      </w:pPr>
    </w:p>
    <w:p w14:paraId="753C8DA0" w14:textId="1FCC8CA7" w:rsidR="008575B0" w:rsidRPr="008575B0" w:rsidRDefault="008575B0" w:rsidP="008575B0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575B0">
        <w:rPr>
          <w:rFonts w:ascii="Times New Roman" w:hAnsi="Times New Roman" w:cs="Times New Roman"/>
          <w:i/>
          <w:iCs/>
          <w:sz w:val="26"/>
          <w:szCs w:val="26"/>
        </w:rPr>
        <w:t>O Ano-Novo é celebrado de muitas maneiras diferentes ao redor do mundo. Na Espanha, as pessoas comem doze uvas à meia-noite para atrair boa sorte. No Japão, as famílias limpam suas casas e visitam templos para dar as boas-vindas a um novo começo. No Brasil, muitas pessoas usam roupas brancas e vão à praia para homenagear o mar e fazer pedidos. Apesar das diferenças culturais, as tradições de Ano-Novo costumam compartilhar o mesmo significado: esperança, renovação e o desejo de um ano melhor pela frente.</w:t>
      </w:r>
    </w:p>
    <w:sectPr w:rsidR="008575B0" w:rsidRPr="008575B0" w:rsidSect="008575B0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0ECA" w14:textId="77777777" w:rsidR="00C505E1" w:rsidRDefault="00C505E1" w:rsidP="002E671B">
      <w:pPr>
        <w:spacing w:after="0" w:line="240" w:lineRule="auto"/>
      </w:pPr>
      <w:r>
        <w:separator/>
      </w:r>
    </w:p>
  </w:endnote>
  <w:endnote w:type="continuationSeparator" w:id="0">
    <w:p w14:paraId="7E3F041A" w14:textId="77777777" w:rsidR="00C505E1" w:rsidRDefault="00C505E1" w:rsidP="002E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0352" w14:textId="77777777" w:rsidR="00C505E1" w:rsidRDefault="00C505E1" w:rsidP="002E671B">
      <w:pPr>
        <w:spacing w:after="0" w:line="240" w:lineRule="auto"/>
      </w:pPr>
      <w:r>
        <w:separator/>
      </w:r>
    </w:p>
  </w:footnote>
  <w:footnote w:type="continuationSeparator" w:id="0">
    <w:p w14:paraId="321814B7" w14:textId="77777777" w:rsidR="00C505E1" w:rsidRDefault="00C505E1" w:rsidP="002E6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10"/>
    <w:rsid w:val="000F0F91"/>
    <w:rsid w:val="00137210"/>
    <w:rsid w:val="002A6392"/>
    <w:rsid w:val="002E671B"/>
    <w:rsid w:val="00320D09"/>
    <w:rsid w:val="00485B2E"/>
    <w:rsid w:val="005E6433"/>
    <w:rsid w:val="0079104C"/>
    <w:rsid w:val="008575B0"/>
    <w:rsid w:val="00C505E1"/>
    <w:rsid w:val="00C73F8A"/>
    <w:rsid w:val="00C83407"/>
    <w:rsid w:val="00F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44A4"/>
  <w15:chartTrackingRefBased/>
  <w15:docId w15:val="{A3C441F3-4BCD-41BC-A7A6-5C2B8EC8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71B"/>
  </w:style>
  <w:style w:type="paragraph" w:styleId="Rodap">
    <w:name w:val="footer"/>
    <w:basedOn w:val="Normal"/>
    <w:link w:val="RodapChar"/>
    <w:uiPriority w:val="99"/>
    <w:unhideWhenUsed/>
    <w:rsid w:val="002E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2025-12-16T18:31:00Z</dcterms:created>
  <dcterms:modified xsi:type="dcterms:W3CDTF">2025-12-30T15:27:00Z</dcterms:modified>
</cp:coreProperties>
</file>