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85B5" w14:textId="4D9E494C" w:rsidR="00DB190A" w:rsidRPr="00682FA1" w:rsidRDefault="00DB190A" w:rsidP="00DB190A">
      <w:pPr>
        <w:pStyle w:val="NormalWeb"/>
        <w:rPr>
          <w:sz w:val="26"/>
          <w:szCs w:val="26"/>
          <w:lang w:val="en-US"/>
        </w:rPr>
      </w:pPr>
      <w:r w:rsidRPr="00682FA1">
        <w:rPr>
          <w:sz w:val="26"/>
          <w:szCs w:val="26"/>
          <w:lang w:val="en-US"/>
        </w:rPr>
        <w:t xml:space="preserve">Christmas traditions vary widely around the world, reflecting different cultures and histories. In many countries, families gather to share a special meal and exchange gifts on December 24 or 25. In Germany, children decorate Christmas trees and open presents on Christmas Eve. In Japan, it is common to celebrate with friends and enjoy a festive dinner, even though Christmas is not a public holiday. In Mexico, people take part in </w:t>
      </w:r>
      <w:r w:rsidRPr="00682FA1">
        <w:rPr>
          <w:rStyle w:val="nfase"/>
          <w:sz w:val="26"/>
          <w:szCs w:val="26"/>
          <w:lang w:val="en-US"/>
        </w:rPr>
        <w:t>Las Posadas</w:t>
      </w:r>
      <w:r w:rsidRPr="00682FA1">
        <w:rPr>
          <w:sz w:val="26"/>
          <w:szCs w:val="26"/>
          <w:lang w:val="en-US"/>
        </w:rPr>
        <w:t>, a series of processions that represent Mary and Joseph’s journey. Despite the differences, Christmas often symbolizes unity, generosity, and hope.</w:t>
      </w:r>
    </w:p>
    <w:p w14:paraId="57581768" w14:textId="43CA6FCD" w:rsidR="0079104C" w:rsidRPr="00682FA1" w:rsidRDefault="00682FA1">
      <w:pPr>
        <w:rPr>
          <w:rFonts w:ascii="Times New Roman" w:hAnsi="Times New Roman" w:cs="Times New Roman"/>
          <w:i/>
          <w:iCs/>
          <w:sz w:val="26"/>
          <w:szCs w:val="26"/>
        </w:rPr>
      </w:pPr>
      <w:r w:rsidRPr="00682FA1">
        <w:rPr>
          <w:rFonts w:ascii="Times New Roman" w:hAnsi="Times New Roman" w:cs="Times New Roman"/>
          <w:i/>
          <w:iCs/>
          <w:sz w:val="26"/>
          <w:szCs w:val="26"/>
        </w:rPr>
        <w:t xml:space="preserve">As tradições de Natal variam amplamente ao redor do mundo, refletindo diferentes culturas e histórias. Em muitos países, as famílias se reúnem para compartilhar uma refeição especial e trocar presentes nos dias 24 ou 25 de dezembro. Na Alemanha, as crianças decoram árvores de Natal e abrem os presentes na véspera de Natal. No Japão, é comum celebrar com amigos e desfrutar de um jantar festivo, mesmo que o Natal não seja um feriado público. No México, as pessoas participam das </w:t>
      </w:r>
      <w:proofErr w:type="spellStart"/>
      <w:r w:rsidRPr="00682FA1">
        <w:rPr>
          <w:rStyle w:val="Forte"/>
          <w:rFonts w:ascii="Times New Roman" w:hAnsi="Times New Roman" w:cs="Times New Roman"/>
          <w:i/>
          <w:iCs/>
          <w:sz w:val="26"/>
          <w:szCs w:val="26"/>
        </w:rPr>
        <w:t>Las</w:t>
      </w:r>
      <w:proofErr w:type="spellEnd"/>
      <w:r w:rsidRPr="00682FA1">
        <w:rPr>
          <w:rStyle w:val="Forte"/>
          <w:rFonts w:ascii="Times New Roman" w:hAnsi="Times New Roman" w:cs="Times New Roman"/>
          <w:i/>
          <w:iCs/>
          <w:sz w:val="26"/>
          <w:szCs w:val="26"/>
        </w:rPr>
        <w:t xml:space="preserve"> Posadas</w:t>
      </w:r>
      <w:r w:rsidRPr="00682FA1">
        <w:rPr>
          <w:rFonts w:ascii="Times New Roman" w:hAnsi="Times New Roman" w:cs="Times New Roman"/>
          <w:i/>
          <w:iCs/>
          <w:sz w:val="26"/>
          <w:szCs w:val="26"/>
        </w:rPr>
        <w:t>, uma série de procissões que representam a jornada de Maria e José. Apesar das diferenças, o Natal frequentemente simboliza união, generosidade e esperança.</w:t>
      </w:r>
    </w:p>
    <w:p w14:paraId="6D27802E" w14:textId="1F6D672A" w:rsidR="00333D78" w:rsidRPr="00682FA1" w:rsidRDefault="00333D78">
      <w:pPr>
        <w:rPr>
          <w:rFonts w:ascii="Times New Roman" w:hAnsi="Times New Roman" w:cs="Times New Roman"/>
          <w:sz w:val="26"/>
          <w:szCs w:val="26"/>
        </w:rPr>
      </w:pPr>
    </w:p>
    <w:p w14:paraId="431B72E0" w14:textId="0F12D332" w:rsidR="00333D78" w:rsidRPr="00682FA1" w:rsidRDefault="00333D78">
      <w:pPr>
        <w:rPr>
          <w:rFonts w:ascii="Times New Roman" w:hAnsi="Times New Roman" w:cs="Times New Roman"/>
          <w:sz w:val="26"/>
          <w:szCs w:val="26"/>
        </w:rPr>
      </w:pPr>
    </w:p>
    <w:p w14:paraId="603CD424" w14:textId="18A36503" w:rsidR="00333D78" w:rsidRPr="00682FA1" w:rsidRDefault="00333D78">
      <w:pPr>
        <w:rPr>
          <w:rFonts w:ascii="Times New Roman" w:hAnsi="Times New Roman" w:cs="Times New Roman"/>
          <w:sz w:val="26"/>
          <w:szCs w:val="26"/>
        </w:rPr>
      </w:pPr>
    </w:p>
    <w:p w14:paraId="4F66E833" w14:textId="39E6CAA3" w:rsidR="00333D78" w:rsidRPr="00682FA1" w:rsidRDefault="00333D78">
      <w:pPr>
        <w:rPr>
          <w:rFonts w:ascii="Times New Roman" w:hAnsi="Times New Roman" w:cs="Times New Roman"/>
          <w:sz w:val="26"/>
          <w:szCs w:val="26"/>
        </w:rPr>
      </w:pPr>
    </w:p>
    <w:p w14:paraId="65F8AE72" w14:textId="10494673" w:rsidR="00333D78" w:rsidRPr="00682FA1" w:rsidRDefault="00333D78">
      <w:pPr>
        <w:rPr>
          <w:rFonts w:ascii="Times New Roman" w:hAnsi="Times New Roman" w:cs="Times New Roman"/>
          <w:sz w:val="26"/>
          <w:szCs w:val="26"/>
        </w:rPr>
      </w:pPr>
    </w:p>
    <w:p w14:paraId="662066FE" w14:textId="041C077A" w:rsidR="00333D78" w:rsidRPr="00682FA1" w:rsidRDefault="00333D78">
      <w:pPr>
        <w:rPr>
          <w:rFonts w:ascii="Times New Roman" w:hAnsi="Times New Roman" w:cs="Times New Roman"/>
          <w:sz w:val="26"/>
          <w:szCs w:val="26"/>
        </w:rPr>
      </w:pPr>
    </w:p>
    <w:p w14:paraId="425787B2" w14:textId="32FD903B" w:rsidR="00333D78" w:rsidRPr="00682FA1" w:rsidRDefault="00333D78">
      <w:pPr>
        <w:rPr>
          <w:rFonts w:ascii="Times New Roman" w:hAnsi="Times New Roman" w:cs="Times New Roman"/>
          <w:sz w:val="26"/>
          <w:szCs w:val="26"/>
        </w:rPr>
      </w:pPr>
    </w:p>
    <w:p w14:paraId="4492F5BC" w14:textId="77777777" w:rsidR="00333D78" w:rsidRPr="00682FA1" w:rsidRDefault="00333D78">
      <w:pPr>
        <w:rPr>
          <w:rFonts w:ascii="Times New Roman" w:hAnsi="Times New Roman" w:cs="Times New Roman"/>
          <w:sz w:val="26"/>
          <w:szCs w:val="26"/>
        </w:rPr>
      </w:pPr>
    </w:p>
    <w:sectPr w:rsidR="00333D78" w:rsidRPr="00682FA1" w:rsidSect="00682FA1">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0A"/>
    <w:rsid w:val="001E0C00"/>
    <w:rsid w:val="00207582"/>
    <w:rsid w:val="003028B0"/>
    <w:rsid w:val="00333D78"/>
    <w:rsid w:val="005223EF"/>
    <w:rsid w:val="00682FA1"/>
    <w:rsid w:val="00775CF0"/>
    <w:rsid w:val="0079104C"/>
    <w:rsid w:val="00944949"/>
    <w:rsid w:val="00B46ABC"/>
    <w:rsid w:val="00D1786D"/>
    <w:rsid w:val="00D320D9"/>
    <w:rsid w:val="00DA0414"/>
    <w:rsid w:val="00DB190A"/>
    <w:rsid w:val="00EF0D77"/>
    <w:rsid w:val="00F55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83CF"/>
  <w15:chartTrackingRefBased/>
  <w15:docId w15:val="{08024854-E184-4DE2-87DD-65795CFE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B19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B190A"/>
    <w:rPr>
      <w:i/>
      <w:iCs/>
    </w:rPr>
  </w:style>
  <w:style w:type="character" w:styleId="Forte">
    <w:name w:val="Strong"/>
    <w:basedOn w:val="Fontepargpadro"/>
    <w:uiPriority w:val="22"/>
    <w:qFormat/>
    <w:rsid w:val="00682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216810">
      <w:bodyDiv w:val="1"/>
      <w:marLeft w:val="0"/>
      <w:marRight w:val="0"/>
      <w:marTop w:val="0"/>
      <w:marBottom w:val="0"/>
      <w:divBdr>
        <w:top w:val="none" w:sz="0" w:space="0" w:color="auto"/>
        <w:left w:val="none" w:sz="0" w:space="0" w:color="auto"/>
        <w:bottom w:val="none" w:sz="0" w:space="0" w:color="auto"/>
        <w:right w:val="none" w:sz="0" w:space="0" w:color="auto"/>
      </w:divBdr>
      <w:divsChild>
        <w:div w:id="987856447">
          <w:marLeft w:val="0"/>
          <w:marRight w:val="0"/>
          <w:marTop w:val="0"/>
          <w:marBottom w:val="0"/>
          <w:divBdr>
            <w:top w:val="none" w:sz="0" w:space="0" w:color="auto"/>
            <w:left w:val="none" w:sz="0" w:space="0" w:color="auto"/>
            <w:bottom w:val="none" w:sz="0" w:space="0" w:color="auto"/>
            <w:right w:val="none" w:sz="0" w:space="0" w:color="auto"/>
          </w:divBdr>
          <w:divsChild>
            <w:div w:id="539972689">
              <w:marLeft w:val="0"/>
              <w:marRight w:val="0"/>
              <w:marTop w:val="0"/>
              <w:marBottom w:val="0"/>
              <w:divBdr>
                <w:top w:val="none" w:sz="0" w:space="0" w:color="auto"/>
                <w:left w:val="none" w:sz="0" w:space="0" w:color="auto"/>
                <w:bottom w:val="none" w:sz="0" w:space="0" w:color="auto"/>
                <w:right w:val="none" w:sz="0" w:space="0" w:color="auto"/>
              </w:divBdr>
              <w:divsChild>
                <w:div w:id="1373993897">
                  <w:marLeft w:val="0"/>
                  <w:marRight w:val="0"/>
                  <w:marTop w:val="0"/>
                  <w:marBottom w:val="0"/>
                  <w:divBdr>
                    <w:top w:val="none" w:sz="0" w:space="0" w:color="auto"/>
                    <w:left w:val="none" w:sz="0" w:space="0" w:color="auto"/>
                    <w:bottom w:val="none" w:sz="0" w:space="0" w:color="auto"/>
                    <w:right w:val="none" w:sz="0" w:space="0" w:color="auto"/>
                  </w:divBdr>
                  <w:divsChild>
                    <w:div w:id="406151690">
                      <w:marLeft w:val="0"/>
                      <w:marRight w:val="0"/>
                      <w:marTop w:val="0"/>
                      <w:marBottom w:val="0"/>
                      <w:divBdr>
                        <w:top w:val="none" w:sz="0" w:space="0" w:color="auto"/>
                        <w:left w:val="none" w:sz="0" w:space="0" w:color="auto"/>
                        <w:bottom w:val="none" w:sz="0" w:space="0" w:color="auto"/>
                        <w:right w:val="none" w:sz="0" w:space="0" w:color="auto"/>
                      </w:divBdr>
                      <w:divsChild>
                        <w:div w:id="732042242">
                          <w:marLeft w:val="0"/>
                          <w:marRight w:val="0"/>
                          <w:marTop w:val="0"/>
                          <w:marBottom w:val="0"/>
                          <w:divBdr>
                            <w:top w:val="none" w:sz="0" w:space="0" w:color="auto"/>
                            <w:left w:val="none" w:sz="0" w:space="0" w:color="auto"/>
                            <w:bottom w:val="none" w:sz="0" w:space="0" w:color="auto"/>
                            <w:right w:val="none" w:sz="0" w:space="0" w:color="auto"/>
                          </w:divBdr>
                          <w:divsChild>
                            <w:div w:id="18922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195</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2</cp:revision>
  <dcterms:created xsi:type="dcterms:W3CDTF">2025-12-16T18:30:00Z</dcterms:created>
  <dcterms:modified xsi:type="dcterms:W3CDTF">2025-12-23T21:09:00Z</dcterms:modified>
</cp:coreProperties>
</file>