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AE02F" w14:textId="6D843054" w:rsidR="002E147C" w:rsidRDefault="00CC6829" w:rsidP="00CC6829">
      <w:pPr>
        <w:rPr>
          <w:rFonts w:ascii="Times New Roman" w:hAnsi="Times New Roman" w:cs="Times New Roman"/>
          <w:sz w:val="26"/>
          <w:szCs w:val="26"/>
          <w:lang w:val="en-US"/>
        </w:rPr>
      </w:pPr>
      <w:r w:rsidRPr="00CB7EDC">
        <w:rPr>
          <w:rFonts w:ascii="Times New Roman" w:hAnsi="Times New Roman" w:cs="Times New Roman"/>
          <w:sz w:val="26"/>
          <w:szCs w:val="26"/>
          <w:lang w:val="en-US"/>
        </w:rPr>
        <w:t>Lisa loves to go shopping. Tomorrow she is going shopping. She needs a new pair of shoes. She wants to buy a pair of red shoes. She thinks red shoes are pretty. She will buy a pair of shoes at the mall. Lisa usually shops at the mall. The mall is only a mile from her house. She just walks to the mall. It only takes her 20 minutes. Tomorrow she will go to four different shoe stores. Tomorrow is Saturday. The mall always has sales on Saturday. If the sale price is good, Lisa might buy two pairs of shoes.</w:t>
      </w:r>
    </w:p>
    <w:p w14:paraId="5415E762" w14:textId="675A89DE" w:rsidR="00CB7EDC" w:rsidRDefault="00CB7EDC" w:rsidP="00CC6829">
      <w:pPr>
        <w:rPr>
          <w:rFonts w:ascii="Times New Roman" w:hAnsi="Times New Roman" w:cs="Times New Roman"/>
          <w:sz w:val="26"/>
          <w:szCs w:val="26"/>
          <w:lang w:val="en-US"/>
        </w:rPr>
      </w:pPr>
    </w:p>
    <w:p w14:paraId="1767FFBD" w14:textId="59943393" w:rsidR="00CB7EDC" w:rsidRPr="00CB7EDC" w:rsidRDefault="00CB7EDC" w:rsidP="00CC6829">
      <w:pPr>
        <w:rPr>
          <w:rFonts w:ascii="Times New Roman" w:hAnsi="Times New Roman" w:cs="Times New Roman"/>
          <w:i/>
          <w:iCs/>
          <w:sz w:val="26"/>
          <w:szCs w:val="26"/>
        </w:rPr>
      </w:pPr>
      <w:r w:rsidRPr="00CB7EDC">
        <w:rPr>
          <w:rFonts w:ascii="Times New Roman" w:hAnsi="Times New Roman" w:cs="Times New Roman"/>
          <w:i/>
          <w:iCs/>
          <w:sz w:val="26"/>
          <w:szCs w:val="26"/>
        </w:rPr>
        <w:t>Lisa adora fazer compras. Amanhã, ela vai às compras. Ela precisa de um novo par de sapatos. Ela quer comprar um par de sapatos vermelhos. Ela acha que sapatos vermelhos são bonitos. Ela vai comprar um par de sapatos no shopping. Lisa geralmente faz compras no shopping. O shopping fica a apenas uma milha de sua casa. Ela simplesmente vai andando até o shopping. Leva apenas 20 minutos. Amanhã, ela vai a quatro lojas de sapatos diferentes. Amanhã é sábado. O shopping sempre tem promoções aos sábados. Se o preço promocional for bom, Lisa pode comprar dois pares de sapatos.</w:t>
      </w:r>
    </w:p>
    <w:sectPr w:rsidR="00CB7EDC" w:rsidRPr="00CB7EDC" w:rsidSect="00CB7EDC">
      <w:pgSz w:w="11906" w:h="16838"/>
      <w:pgMar w:top="1417" w:right="1701" w:bottom="1417" w:left="1701"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829"/>
    <w:rsid w:val="002E147C"/>
    <w:rsid w:val="004936EF"/>
    <w:rsid w:val="005A4AB2"/>
    <w:rsid w:val="00B057AD"/>
    <w:rsid w:val="00CB7EDC"/>
    <w:rsid w:val="00CC68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B2ADB"/>
  <w15:chartTrackingRefBased/>
  <w15:docId w15:val="{05B3650B-313F-4AA8-846F-41B7E9E98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169</Words>
  <Characters>917</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2025-02-07T12:08:00Z</dcterms:created>
  <dcterms:modified xsi:type="dcterms:W3CDTF">2025-02-17T20:55:00Z</dcterms:modified>
</cp:coreProperties>
</file>