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A45D2" w14:textId="77777777" w:rsidR="00CB08DD" w:rsidRPr="00E2090A" w:rsidRDefault="00CB08DD" w:rsidP="00CB08D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E2090A">
        <w:rPr>
          <w:rFonts w:ascii="Times New Roman" w:hAnsi="Times New Roman" w:cs="Times New Roman"/>
          <w:sz w:val="26"/>
          <w:szCs w:val="26"/>
          <w:lang w:val="en-US"/>
        </w:rPr>
        <w:t>Interviewer: And finally, what kind of photos do you enjoy taking the most? You have a couple of portraits in your portfolio.</w:t>
      </w:r>
      <w:r w:rsidRPr="00E2090A">
        <w:rPr>
          <w:rFonts w:ascii="Times New Roman" w:hAnsi="Times New Roman" w:cs="Times New Roman"/>
          <w:sz w:val="26"/>
          <w:szCs w:val="26"/>
          <w:lang w:val="en-US"/>
        </w:rPr>
        <w:br/>
        <w:t>Becky: Well, taking portraits can be really rewarding, especially if the person likes the final photo. But I think, on the whole, I prefer taking action shots. Sports and that sort of thing. It's so satisfying when you manage to take the photo at just the right moment.</w:t>
      </w:r>
      <w:r w:rsidRPr="00E2090A">
        <w:rPr>
          <w:rFonts w:ascii="Times New Roman" w:hAnsi="Times New Roman" w:cs="Times New Roman"/>
          <w:sz w:val="26"/>
          <w:szCs w:val="26"/>
          <w:lang w:val="en-US"/>
        </w:rPr>
        <w:br/>
        <w:t>Interviewer: Okay, well, that's all the questions I have. Do you have any questions for me?</w:t>
      </w:r>
      <w:r w:rsidRPr="00E2090A">
        <w:rPr>
          <w:rFonts w:ascii="Times New Roman" w:hAnsi="Times New Roman" w:cs="Times New Roman"/>
          <w:sz w:val="26"/>
          <w:szCs w:val="26"/>
          <w:lang w:val="en-US"/>
        </w:rPr>
        <w:br/>
        <w:t>Becky: Actually, yes, I do. Um, the course description mentions a work placement. Could you tell me a little more about that?</w:t>
      </w:r>
      <w:r w:rsidRPr="00E2090A">
        <w:rPr>
          <w:rFonts w:ascii="Times New Roman" w:hAnsi="Times New Roman" w:cs="Times New Roman"/>
          <w:sz w:val="26"/>
          <w:szCs w:val="26"/>
          <w:lang w:val="en-US"/>
        </w:rPr>
        <w:br/>
        <w:t>Interviewer: Of course. It tends to either be working at a local gallery on a photography exhibition or working with a professional photographer as an assistant. The placement generally lasts 2 weeks and normally happens during the holidays.</w:t>
      </w:r>
      <w:r w:rsidRPr="00E2090A">
        <w:rPr>
          <w:rFonts w:ascii="Times New Roman" w:hAnsi="Times New Roman" w:cs="Times New Roman"/>
          <w:sz w:val="26"/>
          <w:szCs w:val="26"/>
          <w:lang w:val="en-US"/>
        </w:rPr>
        <w:br/>
        <w:t>Becky: Okay. And there are trips abroad too, aren't there?</w:t>
      </w:r>
      <w:r w:rsidRPr="00E2090A">
        <w:rPr>
          <w:rFonts w:ascii="Times New Roman" w:hAnsi="Times New Roman" w:cs="Times New Roman"/>
          <w:sz w:val="26"/>
          <w:szCs w:val="26"/>
          <w:lang w:val="en-US"/>
        </w:rPr>
        <w:br/>
        <w:t>Interviewer: Yes, typically each class has two opportunities to go on study visits per year. Last year, they went to Paris and Berlin to see exhibitions. In Berlin, they even had a private question and answer session with a photographer.</w:t>
      </w:r>
      <w:r w:rsidRPr="00E2090A">
        <w:rPr>
          <w:rFonts w:ascii="Times New Roman" w:hAnsi="Times New Roman" w:cs="Times New Roman"/>
          <w:sz w:val="26"/>
          <w:szCs w:val="26"/>
          <w:lang w:val="en-US"/>
        </w:rPr>
        <w:br/>
        <w:t>Becky: That sounds fantastic.</w:t>
      </w:r>
    </w:p>
    <w:p w14:paraId="41CF655D" w14:textId="77777777" w:rsidR="003E06BB" w:rsidRPr="003E06BB" w:rsidRDefault="003E06BB" w:rsidP="003E06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bookmarkStart w:id="0" w:name="_GoBack"/>
      <w:r w:rsidRPr="003E06BB">
        <w:rPr>
          <w:rFonts w:ascii="Times New Roman" w:hAnsi="Times New Roman" w:cs="Times New Roman"/>
          <w:i/>
          <w:iCs/>
          <w:sz w:val="26"/>
          <w:szCs w:val="26"/>
        </w:rPr>
        <w:t xml:space="preserve">Entrevistador: E, finalmente, que tipo de fotos você mais gosta de tirar? Você tem alguns retratos no seu portfólio. </w:t>
      </w:r>
    </w:p>
    <w:p w14:paraId="464783CA" w14:textId="77777777" w:rsidR="003E06BB" w:rsidRPr="003E06BB" w:rsidRDefault="003E06BB" w:rsidP="003E06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E06BB">
        <w:rPr>
          <w:rFonts w:ascii="Times New Roman" w:hAnsi="Times New Roman" w:cs="Times New Roman"/>
          <w:i/>
          <w:iCs/>
          <w:sz w:val="26"/>
          <w:szCs w:val="26"/>
        </w:rPr>
        <w:t xml:space="preserve">Becky: Bem, tirar retratos pode ser muito gratificante, especialmente se a pessoa gostar da foto final. Mas acho que, no geral, prefiro tirar fotos de ação. Esportes e esse tipo de coisa. É tão satisfatório quando você consegue tirar a foto no momento exato. </w:t>
      </w:r>
    </w:p>
    <w:p w14:paraId="19897F9C" w14:textId="77777777" w:rsidR="003E06BB" w:rsidRPr="003E06BB" w:rsidRDefault="003E06BB" w:rsidP="003E06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E06BB">
        <w:rPr>
          <w:rFonts w:ascii="Times New Roman" w:hAnsi="Times New Roman" w:cs="Times New Roman"/>
          <w:i/>
          <w:iCs/>
          <w:sz w:val="26"/>
          <w:szCs w:val="26"/>
        </w:rPr>
        <w:t xml:space="preserve">Entrevistador: Certo, bem, essas são todas as perguntas que eu tenho. Você tem alguma pergunta para mim? </w:t>
      </w:r>
    </w:p>
    <w:p w14:paraId="27302CB0" w14:textId="77777777" w:rsidR="003E06BB" w:rsidRPr="003E06BB" w:rsidRDefault="003E06BB" w:rsidP="003E06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E06BB">
        <w:rPr>
          <w:rFonts w:ascii="Times New Roman" w:hAnsi="Times New Roman" w:cs="Times New Roman"/>
          <w:i/>
          <w:iCs/>
          <w:sz w:val="26"/>
          <w:szCs w:val="26"/>
        </w:rPr>
        <w:t xml:space="preserve">Becky: Na verdade, sim, eu tenho. A descrição do curso menciona um estágio. Você poderia me contar um pouco mais sobre isso? </w:t>
      </w:r>
    </w:p>
    <w:p w14:paraId="720F9D68" w14:textId="77777777" w:rsidR="003E06BB" w:rsidRPr="003E06BB" w:rsidRDefault="003E06BB" w:rsidP="003E06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E06BB">
        <w:rPr>
          <w:rFonts w:ascii="Times New Roman" w:hAnsi="Times New Roman" w:cs="Times New Roman"/>
          <w:i/>
          <w:iCs/>
          <w:sz w:val="26"/>
          <w:szCs w:val="26"/>
        </w:rPr>
        <w:t xml:space="preserve">Entrevistador: Claro. Geralmente é trabalhar em uma galeria local em uma exposição de fotografia ou trabalhar com um fotógrafo profissional como assistente. O </w:t>
      </w:r>
      <w:proofErr w:type="gramStart"/>
      <w:r w:rsidRPr="003E06BB">
        <w:rPr>
          <w:rFonts w:ascii="Times New Roman" w:hAnsi="Times New Roman" w:cs="Times New Roman"/>
          <w:i/>
          <w:iCs/>
          <w:sz w:val="26"/>
          <w:szCs w:val="26"/>
        </w:rPr>
        <w:t>estágio geralmente dura</w:t>
      </w:r>
      <w:proofErr w:type="gramEnd"/>
      <w:r w:rsidRPr="003E06BB">
        <w:rPr>
          <w:rFonts w:ascii="Times New Roman" w:hAnsi="Times New Roman" w:cs="Times New Roman"/>
          <w:i/>
          <w:iCs/>
          <w:sz w:val="26"/>
          <w:szCs w:val="26"/>
        </w:rPr>
        <w:t xml:space="preserve"> 2 semanas e normalmente acontece durante as férias. </w:t>
      </w:r>
    </w:p>
    <w:p w14:paraId="66CD6A1C" w14:textId="77777777" w:rsidR="003E06BB" w:rsidRPr="003E06BB" w:rsidRDefault="003E06BB" w:rsidP="003E06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E06BB">
        <w:rPr>
          <w:rFonts w:ascii="Times New Roman" w:hAnsi="Times New Roman" w:cs="Times New Roman"/>
          <w:i/>
          <w:iCs/>
          <w:sz w:val="26"/>
          <w:szCs w:val="26"/>
        </w:rPr>
        <w:t xml:space="preserve">Becky: Certo. E também há viagens ao exterior, não é? </w:t>
      </w:r>
    </w:p>
    <w:p w14:paraId="6CE43702" w14:textId="77777777" w:rsidR="003E06BB" w:rsidRPr="003E06BB" w:rsidRDefault="003E06BB" w:rsidP="003E06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E06BB">
        <w:rPr>
          <w:rFonts w:ascii="Times New Roman" w:hAnsi="Times New Roman" w:cs="Times New Roman"/>
          <w:i/>
          <w:iCs/>
          <w:sz w:val="26"/>
          <w:szCs w:val="26"/>
        </w:rPr>
        <w:t xml:space="preserve">Entrevistador: Sim, geralmente cada turma tem duas oportunidades de fazer visitas de estudo por ano. No ano passado, eles foram para Paris e Berlim para ver exposições. Em Berlim, eles até tiveram uma sessão privada de perguntas e respostas com um fotógrafo. </w:t>
      </w:r>
    </w:p>
    <w:p w14:paraId="18F573B1" w14:textId="716C902E" w:rsidR="00D01411" w:rsidRPr="003E06BB" w:rsidRDefault="003E06BB" w:rsidP="003E06BB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3E06BB">
        <w:rPr>
          <w:rFonts w:ascii="Times New Roman" w:hAnsi="Times New Roman" w:cs="Times New Roman"/>
          <w:i/>
          <w:iCs/>
          <w:sz w:val="26"/>
          <w:szCs w:val="26"/>
        </w:rPr>
        <w:t>Becky: Isso parece fantástico.</w:t>
      </w:r>
      <w:bookmarkEnd w:id="0"/>
    </w:p>
    <w:sectPr w:rsidR="00D01411" w:rsidRPr="003E06BB" w:rsidSect="003E06BB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DD"/>
    <w:rsid w:val="003473C8"/>
    <w:rsid w:val="003E06BB"/>
    <w:rsid w:val="005C2673"/>
    <w:rsid w:val="009D2ACA"/>
    <w:rsid w:val="00CB08DD"/>
    <w:rsid w:val="00D01411"/>
    <w:rsid w:val="00E2090A"/>
    <w:rsid w:val="00F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289E"/>
  <w15:chartTrackingRefBased/>
  <w15:docId w15:val="{EE60B16D-5C42-42BE-8EC4-58E7EC6C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0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2024-08-06T14:09:00Z</dcterms:created>
  <dcterms:modified xsi:type="dcterms:W3CDTF">2024-08-07T14:20:00Z</dcterms:modified>
</cp:coreProperties>
</file>