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B12" w:rsidRPr="00284851" w:rsidRDefault="006D4B12" w:rsidP="006D4B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4851">
        <w:rPr>
          <w:rFonts w:ascii="Times New Roman" w:hAnsi="Times New Roman" w:cs="Times New Roman"/>
          <w:sz w:val="26"/>
          <w:szCs w:val="26"/>
          <w:lang w:val="en-US"/>
        </w:rPr>
        <w:t xml:space="preserve">Clare: Did you go to that talk? You know, the one about summer jobs in France. </w:t>
      </w:r>
    </w:p>
    <w:p w:rsidR="006D4B12" w:rsidRPr="00284851" w:rsidRDefault="006D4B12" w:rsidP="006D4B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4851">
        <w:rPr>
          <w:rFonts w:ascii="Times New Roman" w:hAnsi="Times New Roman" w:cs="Times New Roman"/>
          <w:sz w:val="26"/>
          <w:szCs w:val="26"/>
          <w:lang w:val="en-US"/>
        </w:rPr>
        <w:t xml:space="preserve">Andrew: Actually, yes. I applied yesterday and I've got an interview next week! Isn't that great? </w:t>
      </w:r>
    </w:p>
    <w:p w:rsidR="006D4B12" w:rsidRPr="00284851" w:rsidRDefault="006D4B12" w:rsidP="006D4B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4851">
        <w:rPr>
          <w:rFonts w:ascii="Times New Roman" w:hAnsi="Times New Roman" w:cs="Times New Roman"/>
          <w:sz w:val="26"/>
          <w:szCs w:val="26"/>
          <w:lang w:val="en-US"/>
        </w:rPr>
        <w:t xml:space="preserve">Clare: I suppose so, but shouldn't you think about it first? What I mean is, there are lots of things to find out: application forms, visas, accommodation, qualifications and training. </w:t>
      </w:r>
    </w:p>
    <w:p w:rsidR="006D4B12" w:rsidRPr="00284851" w:rsidRDefault="006D4B12" w:rsidP="006D4B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4851">
        <w:rPr>
          <w:rFonts w:ascii="Times New Roman" w:hAnsi="Times New Roman" w:cs="Times New Roman"/>
          <w:sz w:val="26"/>
          <w:szCs w:val="26"/>
          <w:lang w:val="en-US"/>
        </w:rPr>
        <w:t xml:space="preserve">Andrew: Maybe, but the university organizes </w:t>
      </w:r>
      <w:r w:rsidR="00D755B2" w:rsidRPr="00284851">
        <w:rPr>
          <w:rFonts w:ascii="Times New Roman" w:hAnsi="Times New Roman" w:cs="Times New Roman"/>
          <w:sz w:val="26"/>
          <w:szCs w:val="26"/>
          <w:lang w:val="en-US"/>
        </w:rPr>
        <w:t>everything</w:t>
      </w:r>
      <w:r w:rsidRPr="00284851">
        <w:rPr>
          <w:rFonts w:ascii="Times New Roman" w:hAnsi="Times New Roman" w:cs="Times New Roman"/>
          <w:sz w:val="26"/>
          <w:szCs w:val="26"/>
          <w:lang w:val="en-US"/>
        </w:rPr>
        <w:t xml:space="preserve">. It's pretty easy. </w:t>
      </w:r>
    </w:p>
    <w:p w:rsidR="006D4B12" w:rsidRPr="00284851" w:rsidRDefault="006D4B12" w:rsidP="006D4B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4851">
        <w:rPr>
          <w:rFonts w:ascii="Times New Roman" w:hAnsi="Times New Roman" w:cs="Times New Roman"/>
          <w:sz w:val="26"/>
          <w:szCs w:val="26"/>
          <w:lang w:val="en-US"/>
        </w:rPr>
        <w:t xml:space="preserve">Clare: But what about living in another country? Or speaking another language? Are you worried about that? I would be really nervous. </w:t>
      </w:r>
    </w:p>
    <w:p w:rsidR="00173F0F" w:rsidRPr="00284851" w:rsidRDefault="006D4B12" w:rsidP="006D4B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84851">
        <w:rPr>
          <w:rFonts w:ascii="Times New Roman" w:hAnsi="Times New Roman" w:cs="Times New Roman"/>
          <w:sz w:val="26"/>
          <w:szCs w:val="26"/>
          <w:lang w:val="en-US"/>
        </w:rPr>
        <w:t>Andrew: I know what you mean, but they have a residential course in the first week, so we can make friends and improve our French.</w:t>
      </w: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284851" w:rsidRPr="00284851" w:rsidRDefault="00284851" w:rsidP="0028485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4851">
        <w:rPr>
          <w:rFonts w:ascii="Times New Roman" w:hAnsi="Times New Roman" w:cs="Times New Roman"/>
          <w:i/>
          <w:iCs/>
          <w:sz w:val="26"/>
          <w:szCs w:val="26"/>
        </w:rPr>
        <w:t>Clare: Você foi àquela palestra? Você sabe, aquel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84851">
        <w:rPr>
          <w:rFonts w:ascii="Times New Roman" w:hAnsi="Times New Roman" w:cs="Times New Roman"/>
          <w:i/>
          <w:iCs/>
          <w:sz w:val="26"/>
          <w:szCs w:val="26"/>
        </w:rPr>
        <w:t xml:space="preserve"> sobre empregos de verão na França.</w:t>
      </w:r>
    </w:p>
    <w:p w:rsidR="00284851" w:rsidRPr="00284851" w:rsidRDefault="00284851" w:rsidP="0028485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4851">
        <w:rPr>
          <w:rFonts w:ascii="Times New Roman" w:hAnsi="Times New Roman" w:cs="Times New Roman"/>
          <w:i/>
          <w:iCs/>
          <w:sz w:val="26"/>
          <w:szCs w:val="26"/>
        </w:rPr>
        <w:t>André: Na verdade, sim. Candidatei-me ontem e tenho uma entrevista na próxima semana! Isso não é ótimo?</w:t>
      </w:r>
    </w:p>
    <w:p w:rsidR="00284851" w:rsidRPr="00284851" w:rsidRDefault="00284851" w:rsidP="0028485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4851">
        <w:rPr>
          <w:rFonts w:ascii="Times New Roman" w:hAnsi="Times New Roman" w:cs="Times New Roman"/>
          <w:i/>
          <w:iCs/>
          <w:sz w:val="26"/>
          <w:szCs w:val="26"/>
        </w:rPr>
        <w:t xml:space="preserve">Clare: Acho que sim, mas você não deveria pensar nisso primeiro? O que quero dizer é que há muitas coisas para </w:t>
      </w:r>
      <w:r>
        <w:rPr>
          <w:rFonts w:ascii="Times New Roman" w:hAnsi="Times New Roman" w:cs="Times New Roman"/>
          <w:i/>
          <w:iCs/>
          <w:sz w:val="26"/>
          <w:szCs w:val="26"/>
        </w:rPr>
        <w:t>resolver</w:t>
      </w:r>
      <w:r w:rsidRPr="00284851">
        <w:rPr>
          <w:rFonts w:ascii="Times New Roman" w:hAnsi="Times New Roman" w:cs="Times New Roman"/>
          <w:i/>
          <w:iCs/>
          <w:sz w:val="26"/>
          <w:szCs w:val="26"/>
        </w:rPr>
        <w:t>: formulários de inscrição, vistos, acomodação, qualificações e treinamento.</w:t>
      </w:r>
    </w:p>
    <w:p w:rsidR="00284851" w:rsidRPr="00284851" w:rsidRDefault="00284851" w:rsidP="0028485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4851">
        <w:rPr>
          <w:rFonts w:ascii="Times New Roman" w:hAnsi="Times New Roman" w:cs="Times New Roman"/>
          <w:i/>
          <w:iCs/>
          <w:sz w:val="26"/>
          <w:szCs w:val="26"/>
        </w:rPr>
        <w:t>André: Pode ser, mas a universidade organiza tudo. É muito fácil.</w:t>
      </w:r>
    </w:p>
    <w:p w:rsidR="00284851" w:rsidRPr="00284851" w:rsidRDefault="00284851" w:rsidP="0028485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4851">
        <w:rPr>
          <w:rFonts w:ascii="Times New Roman" w:hAnsi="Times New Roman" w:cs="Times New Roman"/>
          <w:i/>
          <w:iCs/>
          <w:sz w:val="26"/>
          <w:szCs w:val="26"/>
        </w:rPr>
        <w:t>Clare: Mas e quanto a morar em outro país? Ou fala</w:t>
      </w:r>
      <w:r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284851">
        <w:rPr>
          <w:rFonts w:ascii="Times New Roman" w:hAnsi="Times New Roman" w:cs="Times New Roman"/>
          <w:i/>
          <w:iCs/>
          <w:sz w:val="26"/>
          <w:szCs w:val="26"/>
        </w:rPr>
        <w:t xml:space="preserve"> outro idioma? Você está preocupado com isso? Eu ficaria muito nervos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8485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450CEC" w:rsidRPr="00284851" w:rsidRDefault="00284851" w:rsidP="0028485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84851">
        <w:rPr>
          <w:rFonts w:ascii="Times New Roman" w:hAnsi="Times New Roman" w:cs="Times New Roman"/>
          <w:i/>
          <w:iCs/>
          <w:sz w:val="26"/>
          <w:szCs w:val="26"/>
        </w:rPr>
        <w:t>Andrew: Entendo o que você quer dizer, mas eles têm um curso residencial na primeira semana, então podemos fazer amigos e melhorar nosso francês.</w:t>
      </w: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0CEC" w:rsidRPr="00284851" w:rsidRDefault="00450CEC" w:rsidP="006D4B1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50CEC" w:rsidRPr="00284851" w:rsidSect="0028485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049" w:rsidRDefault="000E3049" w:rsidP="00450CEC">
      <w:pPr>
        <w:spacing w:after="0" w:line="240" w:lineRule="auto"/>
      </w:pPr>
      <w:r>
        <w:separator/>
      </w:r>
    </w:p>
  </w:endnote>
  <w:endnote w:type="continuationSeparator" w:id="0">
    <w:p w:rsidR="000E3049" w:rsidRDefault="000E3049" w:rsidP="0045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049" w:rsidRDefault="000E3049" w:rsidP="00450CEC">
      <w:pPr>
        <w:spacing w:after="0" w:line="240" w:lineRule="auto"/>
      </w:pPr>
      <w:r>
        <w:separator/>
      </w:r>
    </w:p>
  </w:footnote>
  <w:footnote w:type="continuationSeparator" w:id="0">
    <w:p w:rsidR="000E3049" w:rsidRDefault="000E3049" w:rsidP="0045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12"/>
    <w:rsid w:val="000E3049"/>
    <w:rsid w:val="00173F0F"/>
    <w:rsid w:val="002509A9"/>
    <w:rsid w:val="00284851"/>
    <w:rsid w:val="00450CEC"/>
    <w:rsid w:val="006D4B12"/>
    <w:rsid w:val="007D4CDF"/>
    <w:rsid w:val="00874FC1"/>
    <w:rsid w:val="00960278"/>
    <w:rsid w:val="00D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781D"/>
  <w15:chartTrackingRefBased/>
  <w15:docId w15:val="{EDE3B5AF-4E3E-4CC2-B1BB-E7D847AD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CEC"/>
  </w:style>
  <w:style w:type="paragraph" w:styleId="Rodap">
    <w:name w:val="footer"/>
    <w:basedOn w:val="Normal"/>
    <w:link w:val="RodapChar"/>
    <w:uiPriority w:val="99"/>
    <w:unhideWhenUsed/>
    <w:rsid w:val="00450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2023-01-16T11:41:00Z</dcterms:created>
  <dcterms:modified xsi:type="dcterms:W3CDTF">2023-01-17T13:50:00Z</dcterms:modified>
</cp:coreProperties>
</file>