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7A7D" w14:textId="77777777" w:rsidR="000E2D0A" w:rsidRDefault="000E2D0A">
      <w:pPr>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Honest Children </w:t>
      </w:r>
    </w:p>
    <w:p w14:paraId="7672E254" w14:textId="11864F45" w:rsidR="006E3172" w:rsidRDefault="000E2D0A">
      <w:pPr>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Two small boys are talking at the zoo one day. “My name is Billy. What’s yours?” the first boy asks. “Tommy,” says the second boy. “My daddy’s an accountant. What does your daddy do for a living?” asks Billy. Tommy replies, “My daddy’s a lawyer.” “Honest?” asks Billy. “No, just the regular kind” answers Tommy. </w:t>
      </w:r>
    </w:p>
    <w:p w14:paraId="2D1907F0" w14:textId="43F04BB0" w:rsidR="006E3172" w:rsidRPr="006E3172" w:rsidRDefault="006E3172" w:rsidP="006E3172">
      <w:pPr>
        <w:rPr>
          <w:rFonts w:ascii="Times New Roman" w:hAnsi="Times New Roman" w:cs="Times New Roman"/>
          <w:i/>
          <w:iCs/>
          <w:sz w:val="26"/>
          <w:szCs w:val="26"/>
        </w:rPr>
      </w:pPr>
      <w:r w:rsidRPr="006E3172">
        <w:rPr>
          <w:rFonts w:ascii="Times New Roman" w:hAnsi="Times New Roman" w:cs="Times New Roman"/>
          <w:i/>
          <w:iCs/>
          <w:sz w:val="26"/>
          <w:szCs w:val="26"/>
        </w:rPr>
        <w:t xml:space="preserve">Dois meninos estão conversando no zoológico um dia. “Meu nome é Billy. </w:t>
      </w:r>
      <w:r>
        <w:rPr>
          <w:rFonts w:ascii="Times New Roman" w:hAnsi="Times New Roman" w:cs="Times New Roman"/>
          <w:i/>
          <w:iCs/>
          <w:sz w:val="26"/>
          <w:szCs w:val="26"/>
        </w:rPr>
        <w:t>Qual</w:t>
      </w:r>
      <w:r w:rsidRPr="006E3172">
        <w:rPr>
          <w:rFonts w:ascii="Times New Roman" w:hAnsi="Times New Roman" w:cs="Times New Roman"/>
          <w:i/>
          <w:iCs/>
          <w:sz w:val="26"/>
          <w:szCs w:val="26"/>
        </w:rPr>
        <w:t xml:space="preserve"> é seu?" o primeiro menino pergunta. "Tommy", diz o segundo menino. “Meu pai é contador. O que seu pai faz da vida?” pergunta Billy. Tommy responde: “Meu pai é advogado”. "Honesto?" pergunta Billy. “Não, apenas o tipo normal” responde Tommy.</w:t>
      </w:r>
    </w:p>
    <w:p w14:paraId="369AD6E1" w14:textId="77777777" w:rsidR="000E2D0A" w:rsidRDefault="000E2D0A">
      <w:pPr>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Heaven Can Skate </w:t>
      </w:r>
    </w:p>
    <w:p w14:paraId="7E32443D" w14:textId="65BC7809" w:rsidR="006E3172" w:rsidRDefault="000E2D0A">
      <w:pPr>
        <w:rPr>
          <w:rFonts w:ascii="Times New Roman" w:hAnsi="Times New Roman" w:cs="Times New Roman"/>
          <w:sz w:val="26"/>
          <w:szCs w:val="26"/>
          <w:lang w:val="en-US"/>
        </w:rPr>
      </w:pPr>
      <w:r w:rsidRPr="000E2D0A">
        <w:rPr>
          <w:rFonts w:ascii="Times New Roman" w:hAnsi="Times New Roman" w:cs="Times New Roman"/>
          <w:sz w:val="26"/>
          <w:szCs w:val="26"/>
          <w:lang w:val="en-US"/>
        </w:rPr>
        <w:t>Three women are waiting to go to heaven. St</w:t>
      </w:r>
      <w:r>
        <w:rPr>
          <w:rFonts w:ascii="Times New Roman" w:hAnsi="Times New Roman" w:cs="Times New Roman"/>
          <w:sz w:val="26"/>
          <w:szCs w:val="26"/>
          <w:lang w:val="en-US"/>
        </w:rPr>
        <w:t>.</w:t>
      </w:r>
      <w:r w:rsidRPr="000E2D0A">
        <w:rPr>
          <w:rFonts w:ascii="Times New Roman" w:hAnsi="Times New Roman" w:cs="Times New Roman"/>
          <w:sz w:val="26"/>
          <w:szCs w:val="26"/>
          <w:lang w:val="en-US"/>
        </w:rPr>
        <w:t xml:space="preserve"> Peter is at the gate and says, “However good you were to your husband, that is the vehicle you will get in heaven”. The first woman comes up to the gate and says, “I never, ever cheated on my husband, and I love him”. So, St</w:t>
      </w:r>
      <w:r>
        <w:rPr>
          <w:rFonts w:ascii="Times New Roman" w:hAnsi="Times New Roman" w:cs="Times New Roman"/>
          <w:sz w:val="26"/>
          <w:szCs w:val="26"/>
          <w:lang w:val="en-US"/>
        </w:rPr>
        <w:t>.</w:t>
      </w:r>
      <w:r w:rsidRPr="000E2D0A">
        <w:rPr>
          <w:rFonts w:ascii="Times New Roman" w:hAnsi="Times New Roman" w:cs="Times New Roman"/>
          <w:sz w:val="26"/>
          <w:szCs w:val="26"/>
          <w:lang w:val="en-US"/>
        </w:rPr>
        <w:t xml:space="preserve"> Peter gives her a Rolls Royce. The next woman comes up and says, “I cheated on my husband a little, but I still </w:t>
      </w:r>
      <w:r>
        <w:rPr>
          <w:rFonts w:ascii="Times New Roman" w:hAnsi="Times New Roman" w:cs="Times New Roman"/>
          <w:sz w:val="26"/>
          <w:szCs w:val="26"/>
          <w:lang w:val="en-US"/>
        </w:rPr>
        <w:t>l</w:t>
      </w:r>
      <w:r w:rsidRPr="000E2D0A">
        <w:rPr>
          <w:rFonts w:ascii="Times New Roman" w:hAnsi="Times New Roman" w:cs="Times New Roman"/>
          <w:sz w:val="26"/>
          <w:szCs w:val="26"/>
          <w:lang w:val="en-US"/>
        </w:rPr>
        <w:t>ove him.” She gets a mustang and drives off into heaven. The next woman comes up and says, “I cheated on my husband a lot”. So, she gets a scooter. The next day, the woman with the scooter is riding along, and she sees that the woman with the Rolls Royce is crying. She asks, “Why are you crying? You have such a nice car!</w:t>
      </w:r>
      <w:r>
        <w:rPr>
          <w:rFonts w:ascii="Times New Roman" w:hAnsi="Times New Roman" w:cs="Times New Roman"/>
          <w:sz w:val="26"/>
          <w:szCs w:val="26"/>
          <w:lang w:val="en-US"/>
        </w:rPr>
        <w:t xml:space="preserve"> </w:t>
      </w:r>
      <w:r w:rsidRPr="000E2D0A">
        <w:rPr>
          <w:rFonts w:ascii="Times New Roman" w:hAnsi="Times New Roman" w:cs="Times New Roman"/>
          <w:sz w:val="26"/>
          <w:szCs w:val="26"/>
          <w:lang w:val="en-US"/>
        </w:rPr>
        <w:t xml:space="preserve">You deserve it. You were faithful to your husband!” and the woman says, “I know, but I just saw my husband going by on roller skates”. </w:t>
      </w:r>
    </w:p>
    <w:p w14:paraId="2865C254" w14:textId="18C00477" w:rsidR="006E3172" w:rsidRPr="006E3172" w:rsidRDefault="006E3172">
      <w:pPr>
        <w:rPr>
          <w:rFonts w:ascii="Times New Roman" w:hAnsi="Times New Roman" w:cs="Times New Roman"/>
          <w:i/>
          <w:iCs/>
          <w:sz w:val="26"/>
          <w:szCs w:val="26"/>
        </w:rPr>
      </w:pPr>
      <w:r w:rsidRPr="006E3172">
        <w:rPr>
          <w:rFonts w:ascii="Times New Roman" w:hAnsi="Times New Roman" w:cs="Times New Roman"/>
          <w:i/>
          <w:iCs/>
          <w:sz w:val="26"/>
          <w:szCs w:val="26"/>
        </w:rPr>
        <w:t>Três mulheres estão esperando para ir para o céu. São Pedro está no portão e diz: “</w:t>
      </w:r>
      <w:r>
        <w:rPr>
          <w:rFonts w:ascii="Times New Roman" w:hAnsi="Times New Roman" w:cs="Times New Roman"/>
          <w:i/>
          <w:iCs/>
          <w:sz w:val="26"/>
          <w:szCs w:val="26"/>
        </w:rPr>
        <w:t>Quão boa você foi</w:t>
      </w:r>
      <w:r w:rsidRPr="006E3172">
        <w:rPr>
          <w:rFonts w:ascii="Times New Roman" w:hAnsi="Times New Roman" w:cs="Times New Roman"/>
          <w:i/>
          <w:iCs/>
          <w:sz w:val="26"/>
          <w:szCs w:val="26"/>
        </w:rPr>
        <w:t xml:space="preserve"> para o seu marido, esse é o veículo que você terá no céu”. A primeira mulher chega ao portão e diz: “Eu nunca, nunca traí meu marido, e eu o amo”. Então, São Pedro dá a ela um Rolls Royce. A próxima mulher chega e diz: “Eu traí meu marido um pouco, mas ainda o amo”. Ela pega um </w:t>
      </w:r>
      <w:proofErr w:type="spellStart"/>
      <w:r w:rsidRPr="006E3172">
        <w:rPr>
          <w:rFonts w:ascii="Times New Roman" w:hAnsi="Times New Roman" w:cs="Times New Roman"/>
          <w:i/>
          <w:iCs/>
          <w:sz w:val="26"/>
          <w:szCs w:val="26"/>
        </w:rPr>
        <w:t>mustang</w:t>
      </w:r>
      <w:proofErr w:type="spellEnd"/>
      <w:r w:rsidRPr="006E3172">
        <w:rPr>
          <w:rFonts w:ascii="Times New Roman" w:hAnsi="Times New Roman" w:cs="Times New Roman"/>
          <w:i/>
          <w:iCs/>
          <w:sz w:val="26"/>
          <w:szCs w:val="26"/>
        </w:rPr>
        <w:t xml:space="preserve"> e vai para o céu. A próxima mulher chega e diz: “Eu traí muito meu marido”. Então, ela ganha uma scooter. No dia seguinte, a mulher com a scooter está andando e vê que a mulher com o Rolls Royce está chorando. Ela pergunta: “Por que você está chorando? Você tem um carro tão bom! Você merece isso. Você foi fiel ao seu marido!” e a mulher diz: “Eu sei, mas acabei de ver meu marido passando de patins”.</w:t>
      </w:r>
    </w:p>
    <w:p w14:paraId="0368C78F" w14:textId="77777777" w:rsidR="006E3172" w:rsidRPr="006E3172" w:rsidRDefault="006E3172">
      <w:pPr>
        <w:rPr>
          <w:rFonts w:ascii="Times New Roman" w:hAnsi="Times New Roman" w:cs="Times New Roman"/>
          <w:sz w:val="26"/>
          <w:szCs w:val="26"/>
        </w:rPr>
      </w:pPr>
    </w:p>
    <w:p w14:paraId="2B005CA3" w14:textId="77777777" w:rsidR="000E2D0A" w:rsidRDefault="000E2D0A">
      <w:pPr>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Scotch </w:t>
      </w:r>
      <w:proofErr w:type="spellStart"/>
      <w:r w:rsidRPr="000E2D0A">
        <w:rPr>
          <w:rFonts w:ascii="Times New Roman" w:hAnsi="Times New Roman" w:cs="Times New Roman"/>
          <w:sz w:val="26"/>
          <w:szCs w:val="26"/>
          <w:lang w:val="en-US"/>
        </w:rPr>
        <w:t>Ya</w:t>
      </w:r>
      <w:proofErr w:type="spellEnd"/>
      <w:r w:rsidRPr="000E2D0A">
        <w:rPr>
          <w:rFonts w:ascii="Times New Roman" w:hAnsi="Times New Roman" w:cs="Times New Roman"/>
          <w:sz w:val="26"/>
          <w:szCs w:val="26"/>
          <w:lang w:val="en-US"/>
        </w:rPr>
        <w:t xml:space="preserve">! </w:t>
      </w:r>
    </w:p>
    <w:p w14:paraId="12020185" w14:textId="65593984" w:rsidR="00BD3251" w:rsidRPr="000E2D0A" w:rsidRDefault="000E2D0A">
      <w:pPr>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A woman and man are driving along the motorway in opposite directions when they crash into one another. Both of their cars are complete wrecks, but neither of them is hurt. They get out of their cars, and the woman says, “Wow, look at our </w:t>
      </w:r>
      <w:r w:rsidRPr="000E2D0A">
        <w:rPr>
          <w:rFonts w:ascii="Times New Roman" w:hAnsi="Times New Roman" w:cs="Times New Roman"/>
          <w:sz w:val="26"/>
          <w:szCs w:val="26"/>
          <w:lang w:val="en-US"/>
        </w:rPr>
        <w:lastRenderedPageBreak/>
        <w:t xml:space="preserve">cars – there’s nothing left! But, at least we’re all right. This must be a sign that we should be friends and not try to blame each other.” The man replies, “Yes, definitely, I agree with you completely.” The woman points to a bottle on the ground and says, “And here’s another miracle. Somehow this bottle of Scotch from my back seat didn’t break. Surely, this is a sign that we should drink this Scotch and celebrate our good fortune.” She hands the bottle to the man. The man nods his head, opens it, and drinks about a third of the bottle to calm his nerves. Then, he gives it back to the woman. The woman takes the bottle, immediately puts the cap back on, and hands it back to the man. The man asks, “Aren’t you having any?” The woman replies, “No, I think I'll just wait for the police. </w:t>
      </w:r>
    </w:p>
    <w:p w14:paraId="7DDAA2E7" w14:textId="420A0C2C" w:rsidR="000E2D0A" w:rsidRDefault="006E3172">
      <w:pPr>
        <w:rPr>
          <w:rFonts w:ascii="Times New Roman" w:hAnsi="Times New Roman" w:cs="Times New Roman"/>
          <w:i/>
          <w:iCs/>
          <w:sz w:val="26"/>
          <w:szCs w:val="26"/>
        </w:rPr>
      </w:pPr>
      <w:r w:rsidRPr="006E3172">
        <w:rPr>
          <w:rFonts w:ascii="Times New Roman" w:hAnsi="Times New Roman" w:cs="Times New Roman"/>
          <w:i/>
          <w:iCs/>
          <w:sz w:val="26"/>
          <w:szCs w:val="26"/>
        </w:rPr>
        <w:t xml:space="preserve">Uma mulher e um homem estão dirigindo pela rodovia em direções opostas quando se chocam. Ambos os carros são destroços completos, mas nenhum deles está ferido. Eles saem de seus carros e a mulher diz: “Uau, olhe para nossos carros – não sobrou nada! Mas, pelo menos estamos bem. Isso deve ser um sinal de que devemos ser amigos e não tentar culpar um ao outro.” O homem responde: “Sim, definitivamente, concordo plenamente com você”. A mulher aponta para uma garrafa no chão e diz: “E aqui está outro milagre. De alguma forma, esta garrafa de uísque do meu banco de trás não quebrou. Certamente, este é um sinal de que devemos beber este uísque e comemorar nossa boa sorte.” Ela entrega a garrafa para o homem. O homem acena com a cabeça, abre e bebe cerca de um terço da garrafa para acalmar seus nervos. Então, ele devolve para a mulher. A mulher pega a garrafa, imediatamente coloca a tampa de volta e a devolve ao homem. O homem pergunta: “Você não </w:t>
      </w:r>
      <w:r>
        <w:rPr>
          <w:rFonts w:ascii="Times New Roman" w:hAnsi="Times New Roman" w:cs="Times New Roman"/>
          <w:i/>
          <w:iCs/>
          <w:sz w:val="26"/>
          <w:szCs w:val="26"/>
        </w:rPr>
        <w:t>vai beber</w:t>
      </w:r>
      <w:r w:rsidRPr="006E3172">
        <w:rPr>
          <w:rFonts w:ascii="Times New Roman" w:hAnsi="Times New Roman" w:cs="Times New Roman"/>
          <w:i/>
          <w:iCs/>
          <w:sz w:val="26"/>
          <w:szCs w:val="26"/>
        </w:rPr>
        <w:t>?” A mulher responde: “Não, acho que vou esperar a polícia.</w:t>
      </w:r>
    </w:p>
    <w:p w14:paraId="7EB1647B" w14:textId="77777777" w:rsidR="006E3172" w:rsidRPr="006E3172" w:rsidRDefault="006E3172">
      <w:pPr>
        <w:rPr>
          <w:rFonts w:ascii="Times New Roman" w:hAnsi="Times New Roman" w:cs="Times New Roman"/>
          <w:i/>
          <w:iCs/>
          <w:sz w:val="26"/>
          <w:szCs w:val="26"/>
        </w:rPr>
      </w:pPr>
    </w:p>
    <w:p w14:paraId="2A687636" w14:textId="77777777" w:rsidR="000E2D0A"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Petra: Hi, I’ve come round to see the flat. </w:t>
      </w:r>
    </w:p>
    <w:p w14:paraId="012CDDFE" w14:textId="77777777" w:rsidR="000E2D0A"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Landlord: Oh, you’re Petra, right? Come in. This is the living room. </w:t>
      </w:r>
    </w:p>
    <w:p w14:paraId="73A9F686" w14:textId="77777777" w:rsidR="000E2D0A"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Petra: Looks nice. So, is the flat furnished? </w:t>
      </w:r>
    </w:p>
    <w:p w14:paraId="337632BF" w14:textId="77777777" w:rsidR="000E2D0A"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Landlord: Yes, this is all my furniture here. </w:t>
      </w:r>
    </w:p>
    <w:p w14:paraId="181924AF" w14:textId="77777777" w:rsidR="000E2D0A"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Petra: Great. Is the kitchen fully-equipped? </w:t>
      </w:r>
    </w:p>
    <w:p w14:paraId="18DA0891" w14:textId="77777777" w:rsidR="000E2D0A"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Landlord: There’s a fridge and an oven, but I’m afraid there’s no washing machine. But there’s a launderette really close by. If you decide to move here, the other tenants can show you where it is. There are three girls who live here: one from Germany and two from China. They’re all very nice. </w:t>
      </w:r>
    </w:p>
    <w:p w14:paraId="08178FCA" w14:textId="77777777" w:rsidR="000E2D0A"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Petra: OK. Are they students or do they work? </w:t>
      </w:r>
    </w:p>
    <w:p w14:paraId="4AB7A813" w14:textId="77777777" w:rsidR="000E2D0A"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Landlord: Two of them are students, but one of the Chinese girls works as a translator. </w:t>
      </w:r>
    </w:p>
    <w:p w14:paraId="60B9F7B5" w14:textId="77777777" w:rsidR="000E2D0A"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Petra: Oh, that’s pretty cool. </w:t>
      </w:r>
    </w:p>
    <w:p w14:paraId="6F84024D" w14:textId="77777777" w:rsidR="000E2D0A"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Landlord: Yes, she’s very lovely. Now, this is one of the bedrooms. The other tenants have single rooms, but this one is the biggest. </w:t>
      </w:r>
    </w:p>
    <w:p w14:paraId="1A6B1A95" w14:textId="77777777" w:rsidR="000E2D0A"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lastRenderedPageBreak/>
        <w:t xml:space="preserve">Petra: Very nice. It looks quite light. Does it get a lot of sun? </w:t>
      </w:r>
    </w:p>
    <w:p w14:paraId="61089748" w14:textId="77777777" w:rsidR="000E2D0A"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Landlord: Well, when it isn’t raining, you should get a bit of sun in the afternoon. </w:t>
      </w:r>
    </w:p>
    <w:p w14:paraId="24D032D6" w14:textId="77777777" w:rsidR="000E2D0A"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Petra: OK, and what kind of deposit do you need? </w:t>
      </w:r>
    </w:p>
    <w:p w14:paraId="36A6A504" w14:textId="77777777" w:rsidR="00D7068B"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Landlord: Well, I’ll need one month’s rent as a deposit. Plus, you’ll need to pay one month’s rent in advance. </w:t>
      </w:r>
    </w:p>
    <w:p w14:paraId="790BCA8C" w14:textId="77777777" w:rsidR="00D7068B"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Petra: And how much is the monthly rent? </w:t>
      </w:r>
    </w:p>
    <w:p w14:paraId="722D4D40" w14:textId="77777777" w:rsidR="00D7068B"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Landlord: It’s £600 per calendar month. </w:t>
      </w:r>
    </w:p>
    <w:p w14:paraId="53C64AE3" w14:textId="77777777" w:rsidR="00D7068B"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Petra: So, you need a deposit, one month’s rent in advance, plus the first month’s rent? That’s £1,800 then, right? </w:t>
      </w:r>
    </w:p>
    <w:p w14:paraId="5556349D" w14:textId="77777777" w:rsidR="00D7068B"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Landlord: Yes, that’s right. </w:t>
      </w:r>
    </w:p>
    <w:p w14:paraId="505BC42A" w14:textId="77777777" w:rsidR="00D7068B"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Petra: OK, well, I’m definitely interested. </w:t>
      </w:r>
    </w:p>
    <w:p w14:paraId="5E045194" w14:textId="77777777" w:rsidR="00D7068B" w:rsidRDefault="000E2D0A" w:rsidP="000E2D0A">
      <w:pPr>
        <w:spacing w:after="0"/>
        <w:rPr>
          <w:rFonts w:ascii="Times New Roman" w:hAnsi="Times New Roman" w:cs="Times New Roman"/>
          <w:sz w:val="26"/>
          <w:szCs w:val="26"/>
          <w:lang w:val="en-US"/>
        </w:rPr>
      </w:pPr>
      <w:r w:rsidRPr="000E2D0A">
        <w:rPr>
          <w:rFonts w:ascii="Times New Roman" w:hAnsi="Times New Roman" w:cs="Times New Roman"/>
          <w:sz w:val="26"/>
          <w:szCs w:val="26"/>
          <w:lang w:val="en-US"/>
        </w:rPr>
        <w:t xml:space="preserve">Landlord: We can sign the contract now if you want. </w:t>
      </w:r>
    </w:p>
    <w:p w14:paraId="234643E8" w14:textId="6B8164C9" w:rsidR="000E2D0A" w:rsidRPr="000E2D0A" w:rsidRDefault="000E2D0A" w:rsidP="000E2D0A">
      <w:pPr>
        <w:spacing w:after="0"/>
        <w:rPr>
          <w:rFonts w:ascii="Times New Roman" w:hAnsi="Times New Roman" w:cs="Times New Roman"/>
          <w:sz w:val="26"/>
          <w:szCs w:val="26"/>
          <w:lang w:val="en-US"/>
        </w:rPr>
      </w:pPr>
      <w:r w:rsidRPr="00D7068B">
        <w:rPr>
          <w:rFonts w:ascii="Times New Roman" w:hAnsi="Times New Roman" w:cs="Times New Roman"/>
          <w:sz w:val="26"/>
          <w:szCs w:val="26"/>
          <w:lang w:val="en-US"/>
        </w:rPr>
        <w:t>Petra: OK, great.</w:t>
      </w:r>
    </w:p>
    <w:p w14:paraId="4D34FBBC" w14:textId="1681C43C" w:rsidR="000E2D0A" w:rsidRDefault="000E2D0A" w:rsidP="000E2D0A">
      <w:pPr>
        <w:spacing w:after="0"/>
        <w:rPr>
          <w:rFonts w:ascii="Times New Roman" w:hAnsi="Times New Roman" w:cs="Times New Roman"/>
          <w:sz w:val="26"/>
          <w:szCs w:val="26"/>
          <w:lang w:val="en-US"/>
        </w:rPr>
      </w:pPr>
    </w:p>
    <w:p w14:paraId="4F3FD33B" w14:textId="77777777"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Petra: Oi, vim ver o apartamento.</w:t>
      </w:r>
    </w:p>
    <w:p w14:paraId="5E97519A" w14:textId="77777777"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Proprietário: Ah, você é Petra, certo? Entre. Esta é a sala de estar.</w:t>
      </w:r>
    </w:p>
    <w:p w14:paraId="6E22729C" w14:textId="77777777"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Petra: Parece bom. Então, o apartamento está mobilado?</w:t>
      </w:r>
    </w:p>
    <w:p w14:paraId="3A93B991" w14:textId="77777777"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Proprietário: Sim, esta é toda a minha mobília aqui.</w:t>
      </w:r>
    </w:p>
    <w:p w14:paraId="5042C2EC" w14:textId="77777777"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Petra: Ótimo. A cozinha está totalmente equipada?</w:t>
      </w:r>
    </w:p>
    <w:p w14:paraId="2C3CAA02" w14:textId="7244013F"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 xml:space="preserve">Proprietário: Há uma geladeira e um forno, mas não </w:t>
      </w:r>
      <w:r>
        <w:rPr>
          <w:rFonts w:ascii="Times New Roman" w:hAnsi="Times New Roman" w:cs="Times New Roman"/>
          <w:i/>
          <w:iCs/>
          <w:sz w:val="26"/>
          <w:szCs w:val="26"/>
        </w:rPr>
        <w:t xml:space="preserve">há </w:t>
      </w:r>
      <w:r w:rsidRPr="006E3172">
        <w:rPr>
          <w:rFonts w:ascii="Times New Roman" w:hAnsi="Times New Roman" w:cs="Times New Roman"/>
          <w:i/>
          <w:iCs/>
          <w:sz w:val="26"/>
          <w:szCs w:val="26"/>
        </w:rPr>
        <w:t>máquina de lavar. Mas há uma lavanderia bem perto. Se você decidir se mudar para cá, os outros inquilinos podem mostrar onde fica. Há três meninas que moram aqui: uma da Alemanha e duas da China. São tod</w:t>
      </w:r>
      <w:r>
        <w:rPr>
          <w:rFonts w:ascii="Times New Roman" w:hAnsi="Times New Roman" w:cs="Times New Roman"/>
          <w:i/>
          <w:iCs/>
          <w:sz w:val="26"/>
          <w:szCs w:val="26"/>
        </w:rPr>
        <w:t>a</w:t>
      </w:r>
      <w:r w:rsidRPr="006E3172">
        <w:rPr>
          <w:rFonts w:ascii="Times New Roman" w:hAnsi="Times New Roman" w:cs="Times New Roman"/>
          <w:i/>
          <w:iCs/>
          <w:sz w:val="26"/>
          <w:szCs w:val="26"/>
        </w:rPr>
        <w:t>s muito legais.</w:t>
      </w:r>
    </w:p>
    <w:p w14:paraId="2E52D323" w14:textId="77777777"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Petra: Tudo bem. São estudantes ou trabalham?</w:t>
      </w:r>
    </w:p>
    <w:p w14:paraId="3A7AB956" w14:textId="1268381E"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Proprietário: D</w:t>
      </w:r>
      <w:r>
        <w:rPr>
          <w:rFonts w:ascii="Times New Roman" w:hAnsi="Times New Roman" w:cs="Times New Roman"/>
          <w:i/>
          <w:iCs/>
          <w:sz w:val="26"/>
          <w:szCs w:val="26"/>
        </w:rPr>
        <w:t>ua</w:t>
      </w:r>
      <w:r w:rsidRPr="006E3172">
        <w:rPr>
          <w:rFonts w:ascii="Times New Roman" w:hAnsi="Times New Roman" w:cs="Times New Roman"/>
          <w:i/>
          <w:iCs/>
          <w:sz w:val="26"/>
          <w:szCs w:val="26"/>
        </w:rPr>
        <w:t>s del</w:t>
      </w:r>
      <w:r>
        <w:rPr>
          <w:rFonts w:ascii="Times New Roman" w:hAnsi="Times New Roman" w:cs="Times New Roman"/>
          <w:i/>
          <w:iCs/>
          <w:sz w:val="26"/>
          <w:szCs w:val="26"/>
        </w:rPr>
        <w:t>a</w:t>
      </w:r>
      <w:r w:rsidRPr="006E3172">
        <w:rPr>
          <w:rFonts w:ascii="Times New Roman" w:hAnsi="Times New Roman" w:cs="Times New Roman"/>
          <w:i/>
          <w:iCs/>
          <w:sz w:val="26"/>
          <w:szCs w:val="26"/>
        </w:rPr>
        <w:t>s são estudantes, mas uma das chinesas trabalha como tradutora.</w:t>
      </w:r>
    </w:p>
    <w:p w14:paraId="1124E6FF" w14:textId="77777777"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Petra: Ah, isso é muito legal.</w:t>
      </w:r>
    </w:p>
    <w:p w14:paraId="4FBE7471" w14:textId="77777777"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Proprietário: Sim, ela é muito adorável. Agora, este é um dos quartos. Os outros inquilinos têm quartos individuais, mas este é o maior.</w:t>
      </w:r>
    </w:p>
    <w:p w14:paraId="5885E88B" w14:textId="5084CCC5"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 xml:space="preserve">Petra: Muito bom. Parece bem </w:t>
      </w:r>
      <w:r>
        <w:rPr>
          <w:rFonts w:ascii="Times New Roman" w:hAnsi="Times New Roman" w:cs="Times New Roman"/>
          <w:i/>
          <w:iCs/>
          <w:sz w:val="26"/>
          <w:szCs w:val="26"/>
        </w:rPr>
        <w:t>iluminado</w:t>
      </w:r>
      <w:r w:rsidRPr="006E3172">
        <w:rPr>
          <w:rFonts w:ascii="Times New Roman" w:hAnsi="Times New Roman" w:cs="Times New Roman"/>
          <w:i/>
          <w:iCs/>
          <w:sz w:val="26"/>
          <w:szCs w:val="26"/>
        </w:rPr>
        <w:t>. Ele pega muito sol?</w:t>
      </w:r>
    </w:p>
    <w:p w14:paraId="24370001" w14:textId="11B0732B"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Proprietário: Bem, quando não está chovendo, deve pegar um pouco de sol à tarde.</w:t>
      </w:r>
    </w:p>
    <w:p w14:paraId="6D07E23B" w14:textId="77777777"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Petra: OK, e que tipo de depósito você precisa?</w:t>
      </w:r>
    </w:p>
    <w:p w14:paraId="627ED04B" w14:textId="77777777"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Proprietário: Bem, vou precisar de um mês de aluguel como depósito. Além disso, você precisará pagar um mês de aluguel adiantado.</w:t>
      </w:r>
    </w:p>
    <w:p w14:paraId="3609A596" w14:textId="77777777"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Petra: E quanto é o aluguel mensal?</w:t>
      </w:r>
    </w:p>
    <w:p w14:paraId="2B224B41" w14:textId="64710469"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 xml:space="preserve">Proprietário: </w:t>
      </w:r>
      <w:r w:rsidR="00F51AF3">
        <w:rPr>
          <w:rFonts w:ascii="Times New Roman" w:hAnsi="Times New Roman" w:cs="Times New Roman"/>
          <w:i/>
          <w:iCs/>
          <w:sz w:val="26"/>
          <w:szCs w:val="26"/>
        </w:rPr>
        <w:t>S</w:t>
      </w:r>
      <w:r w:rsidRPr="006E3172">
        <w:rPr>
          <w:rFonts w:ascii="Times New Roman" w:hAnsi="Times New Roman" w:cs="Times New Roman"/>
          <w:i/>
          <w:iCs/>
          <w:sz w:val="26"/>
          <w:szCs w:val="26"/>
        </w:rPr>
        <w:t>ão £ 600 por mês.</w:t>
      </w:r>
    </w:p>
    <w:p w14:paraId="5DADB555" w14:textId="380A0B8E"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 xml:space="preserve">Petra: Então, você precisa de um depósito, um mês de aluguel adiantado, mais o aluguel do primeiro mês? Isso </w:t>
      </w:r>
      <w:r w:rsidR="00F51AF3">
        <w:rPr>
          <w:rFonts w:ascii="Times New Roman" w:hAnsi="Times New Roman" w:cs="Times New Roman"/>
          <w:i/>
          <w:iCs/>
          <w:sz w:val="26"/>
          <w:szCs w:val="26"/>
        </w:rPr>
        <w:t>seria</w:t>
      </w:r>
      <w:r w:rsidRPr="006E3172">
        <w:rPr>
          <w:rFonts w:ascii="Times New Roman" w:hAnsi="Times New Roman" w:cs="Times New Roman"/>
          <w:i/>
          <w:iCs/>
          <w:sz w:val="26"/>
          <w:szCs w:val="26"/>
        </w:rPr>
        <w:t xml:space="preserve"> £ 1.800, então, certo?</w:t>
      </w:r>
    </w:p>
    <w:p w14:paraId="6C126AF9" w14:textId="77777777"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Proprietário: Sim, isso mesmo.</w:t>
      </w:r>
    </w:p>
    <w:p w14:paraId="199EBE48" w14:textId="77777777"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Petra: OK, bem, estou definitivamente interessada.</w:t>
      </w:r>
    </w:p>
    <w:p w14:paraId="79F69251" w14:textId="77777777" w:rsidR="006E3172" w:rsidRPr="006E3172" w:rsidRDefault="006E3172" w:rsidP="006E3172">
      <w:pPr>
        <w:spacing w:after="0"/>
        <w:rPr>
          <w:rFonts w:ascii="Times New Roman" w:hAnsi="Times New Roman" w:cs="Times New Roman"/>
          <w:i/>
          <w:iCs/>
          <w:sz w:val="26"/>
          <w:szCs w:val="26"/>
        </w:rPr>
      </w:pPr>
      <w:r w:rsidRPr="006E3172">
        <w:rPr>
          <w:rFonts w:ascii="Times New Roman" w:hAnsi="Times New Roman" w:cs="Times New Roman"/>
          <w:i/>
          <w:iCs/>
          <w:sz w:val="26"/>
          <w:szCs w:val="26"/>
        </w:rPr>
        <w:t>Senhorio: Podemos assinar o contrato agora, se você quiser.</w:t>
      </w:r>
    </w:p>
    <w:p w14:paraId="0B51F9E2" w14:textId="0358162E" w:rsidR="006E3172" w:rsidRPr="006E3172" w:rsidRDefault="006E3172" w:rsidP="006E3172">
      <w:pPr>
        <w:spacing w:after="0"/>
        <w:rPr>
          <w:rFonts w:ascii="Times New Roman" w:hAnsi="Times New Roman" w:cs="Times New Roman"/>
          <w:i/>
          <w:iCs/>
          <w:sz w:val="26"/>
          <w:szCs w:val="26"/>
          <w:lang w:val="en-US"/>
        </w:rPr>
      </w:pPr>
      <w:r w:rsidRPr="006E3172">
        <w:rPr>
          <w:rFonts w:ascii="Times New Roman" w:hAnsi="Times New Roman" w:cs="Times New Roman"/>
          <w:i/>
          <w:iCs/>
          <w:sz w:val="26"/>
          <w:szCs w:val="26"/>
          <w:lang w:val="en-US"/>
        </w:rPr>
        <w:t xml:space="preserve">Petra: </w:t>
      </w:r>
      <w:proofErr w:type="spellStart"/>
      <w:r w:rsidRPr="006E3172">
        <w:rPr>
          <w:rFonts w:ascii="Times New Roman" w:hAnsi="Times New Roman" w:cs="Times New Roman"/>
          <w:i/>
          <w:iCs/>
          <w:sz w:val="26"/>
          <w:szCs w:val="26"/>
          <w:lang w:val="en-US"/>
        </w:rPr>
        <w:t>Tudo</w:t>
      </w:r>
      <w:proofErr w:type="spellEnd"/>
      <w:r w:rsidRPr="006E3172">
        <w:rPr>
          <w:rFonts w:ascii="Times New Roman" w:hAnsi="Times New Roman" w:cs="Times New Roman"/>
          <w:i/>
          <w:iCs/>
          <w:sz w:val="26"/>
          <w:szCs w:val="26"/>
          <w:lang w:val="en-US"/>
        </w:rPr>
        <w:t xml:space="preserve"> </w:t>
      </w:r>
      <w:proofErr w:type="spellStart"/>
      <w:r w:rsidRPr="006E3172">
        <w:rPr>
          <w:rFonts w:ascii="Times New Roman" w:hAnsi="Times New Roman" w:cs="Times New Roman"/>
          <w:i/>
          <w:iCs/>
          <w:sz w:val="26"/>
          <w:szCs w:val="26"/>
          <w:lang w:val="en-US"/>
        </w:rPr>
        <w:t>bem</w:t>
      </w:r>
      <w:proofErr w:type="spellEnd"/>
      <w:r w:rsidRPr="006E3172">
        <w:rPr>
          <w:rFonts w:ascii="Times New Roman" w:hAnsi="Times New Roman" w:cs="Times New Roman"/>
          <w:i/>
          <w:iCs/>
          <w:sz w:val="26"/>
          <w:szCs w:val="26"/>
          <w:lang w:val="en-US"/>
        </w:rPr>
        <w:t xml:space="preserve">, </w:t>
      </w:r>
      <w:proofErr w:type="spellStart"/>
      <w:r w:rsidRPr="006E3172">
        <w:rPr>
          <w:rFonts w:ascii="Times New Roman" w:hAnsi="Times New Roman" w:cs="Times New Roman"/>
          <w:i/>
          <w:iCs/>
          <w:sz w:val="26"/>
          <w:szCs w:val="26"/>
          <w:lang w:val="en-US"/>
        </w:rPr>
        <w:t>ótimo</w:t>
      </w:r>
      <w:proofErr w:type="spellEnd"/>
      <w:r w:rsidRPr="006E3172">
        <w:rPr>
          <w:rFonts w:ascii="Times New Roman" w:hAnsi="Times New Roman" w:cs="Times New Roman"/>
          <w:i/>
          <w:iCs/>
          <w:sz w:val="26"/>
          <w:szCs w:val="26"/>
          <w:lang w:val="en-US"/>
        </w:rPr>
        <w:t>.</w:t>
      </w:r>
    </w:p>
    <w:sectPr w:rsidR="006E3172" w:rsidRPr="006E3172" w:rsidSect="00F51AF3">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0A"/>
    <w:rsid w:val="000E2D0A"/>
    <w:rsid w:val="006E3172"/>
    <w:rsid w:val="00BD3251"/>
    <w:rsid w:val="00BE555B"/>
    <w:rsid w:val="00D7068B"/>
    <w:rsid w:val="00F51A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76F3"/>
  <w15:chartTrackingRefBased/>
  <w15:docId w15:val="{6F2254C3-F4C8-4860-BE40-3F6E117B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1158</Words>
  <Characters>6256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2022-08-08T12:15:00Z</dcterms:created>
  <dcterms:modified xsi:type="dcterms:W3CDTF">2022-08-08T20:40:00Z</dcterms:modified>
</cp:coreProperties>
</file>