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21" w:rsidRDefault="00E10621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>CENA 01</w:t>
      </w:r>
    </w:p>
    <w:p w:rsidR="00E10621" w:rsidRDefault="00E10621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Kathy, we last heard from you when you were about to meet Tom for the first time.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right. It was easier for me to take time off work, so I booked a flight to Denver.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Wow!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long way to go for a date!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And rather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expensive too.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Oh, we shared the cost of the flight.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Tom’s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very generous man. Anyway, he arranged to meet me at the airport.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And when was that?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It was almost a year ago. I felt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really nervous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but I couldn’t wait to meet Tom.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And was he there?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Oh, yes. I spotted him immediately. He looked just like his photograph.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Hah. Was it love at first sight?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afraid not.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have predicted what happened but something put me off him straightaway.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even leave the airport. I just turned round and came straight back to Ireland. We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haven’t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been in touch since that day.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Wow, what was it that put you off? </w:t>
      </w:r>
    </w:p>
    <w:p w:rsidR="005842B5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K: Well,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going to sound really stupid, but I hated his shoes.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Lisa and Joel, are you still married?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Oh, yes, very much so.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We’ve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been married for a year now. In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fact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we’ve just celebrated our first wedding anniversary.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Oh, congratulations! How have your lives changed since your unusual marriage?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Jo: Well, my mother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hasn’t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spoken to me since the day we got married.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the good news.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no, I’m joking.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really upset about it.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we’ve moved away from our home town.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Really? Why did you decide to do that?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Jo: Well, everybody knew about the competition and the wedding and we turned into tourist attractions. We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walk down the street without strangers coming up to us and asking us all these personal questions.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J: So where do you live now? 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Jo: In Adelaide. Er,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we’ve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been there for about six months now, and we love it.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621" w:rsidRDefault="00E10621" w:rsidP="00E1062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CENA 02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Well, here we are at last. Do you like it?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Yeah,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very nice. The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music’s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not too loud. I hate it when they have loud music in restaurants.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Me too.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W: Good evening. Are you ready to order?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No. We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haven’t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looked at the menu yet. Could we have something to drink first?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Certainly. What would you like?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Um, would you like some wine?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Yeah, that would be nice. Um, red, please.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Two glasses of red wine, please, and could we have a few olives with that, please?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Of course.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be back to take your order in a minute.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Right, right, well,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we’d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better have a look at the menu. What sort of thing do you like?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Well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eat any meat or fish, so anything without meat or fish, I suppose.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Oh dear.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know you were a vegetarian.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think they’ve got any vegetarian dishes on the menu.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Oh. Yeah, there are. Look, there are loads of things. Well, they do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omelettes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anyway.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have a cheese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omelette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and salad.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Are you sure?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Yeah,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fine. I love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omelettes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OK. Do you mind if I have meat?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No, of course not.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up to you.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Are you ready to order now?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Yes, um,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we’ll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have a cheese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omelette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with salad and,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steak and chips, please.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>W: How would you like your steak done, sir?</w:t>
      </w: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Medium rare.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can we have some French bread and a bottle of mineral water, please?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Still or sparkling?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>D/M: Still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./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Sparkling.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Oh,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alright, I don’t mind.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</w:rPr>
        <w:t xml:space="preserve">M: No, no, </w:t>
      </w:r>
      <w:proofErr w:type="spellStart"/>
      <w:r w:rsidRPr="00F72C67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F72C67">
        <w:rPr>
          <w:rFonts w:ascii="Times New Roman" w:hAnsi="Times New Roman" w:cs="Times New Roman"/>
          <w:sz w:val="26"/>
          <w:szCs w:val="26"/>
        </w:rPr>
        <w:t xml:space="preserve"> fine.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have still. Still, please.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Anything else?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No,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all for now, thank you.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So, how long have you been living in London?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A couple of years. How about you?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Only a few months. I moved down here for the job.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Ah. M: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no work where I come from.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Your bread, sir, madam. Water. Can I get you anything else?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No,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fine, thanks. How about you?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fine too, thanks.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So, where do you come from originally?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Oh, from a little village just outside Oxford.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nothing to do there so I came to London.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M: And do you like … Oh no –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terribly sorry. Um, did any go on your skirt?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just a little.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Waiter, waiter! Could you get a cloth? I seem to have spilt some wine.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OK, honestly. Hardly any of </w:t>
      </w:r>
      <w:proofErr w:type="spellStart"/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spellEnd"/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gone on my skirt.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just a drop.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really sorry.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pay for the dry cleaning.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A cloth, sir.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Thank you. Here, there, let me wipe it up.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D: No,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fine really.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touch me! 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Who’s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omelette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621" w:rsidRDefault="00E10621" w:rsidP="00E1062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621" w:rsidRDefault="00E10621" w:rsidP="00E1062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CENA 03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10621" w:rsidRPr="00F72C67" w:rsidRDefault="00E10621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Louise Brooks lives in London.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successful women’s fashion designer and has worked for many of the top labels. This is Mark Wilson. He is 33 and lives in Oxford.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the manager of a local supermarket. Mark and Louise were at school together. Louise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divorced last year and decided to contact some old friends using the internet. She got Mark’s address, they exchanged emails, and in just a few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minutes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they’re going to meet again for the first time in 15 years.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What did you like about him?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He was very popular. He was cool.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Mark was very funny, and he played in a band, which I thought was great.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What did he look like?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He was average height. He had long hair. </w:t>
      </w:r>
      <w:proofErr w:type="spellStart"/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and I liked the clothes he wore when we were outside of school. He was quite trendy. Very fashionable.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And why do you want to see him again?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Well, I got divorced last year, so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single.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I always really fancied him when I was at school so I thought, why not.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What did you like about her?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Well, she seemed nice enough.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clever, pleasant.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What did she look like?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As far as I could remember, she had long, dark hair.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that was a while ago.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sure she’s changed.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Why do you want to see her again?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Well, to be honest, she contacted me, but I was very glad when she did, because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always interesting to find out what people are doing after all these years.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I’m sure we’ll have lots to talk about.</w:t>
      </w: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How are you feeling?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L: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a bit nervous, but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really looking forward to it. Hope it goes OK. Do I look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You look great.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OK. Wish me luck.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Good luck!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Thank you.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Wow,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Mark!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Louise! Hi.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Hi. M: Good to see you.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Yes. Hello.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You look amazing.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Thanks.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Can I get you a drink?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Er, yes, a vodka and tonic would be nice.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Yup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. Er, sorry, would be nice, or ice?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Would be nice!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And lemon?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Yes.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OK, sorry.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So, what do you do?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departmental manager …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Right.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… which, you know, is kind of a big deal.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lot of responsibility.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OK, and which department is that?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Well, now if I say it,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going to sound boring.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it’s bread mostly.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bakery section. Muffins, croissants, bagels.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doing what now?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fashion designer.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Yup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I’ve worked for many of the top labels.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currently working for Gucci.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I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know anything about fashion, sorry.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>L: Right.</w:t>
      </w: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Bread … I could talk to you about bread, you know, cakes.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72C67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… I’ve got my own parking space at the supermarket.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to say, I was not prepared to enjoy this. Because, you know, you never know how these things are going to go.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No, no.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But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really, it’s just great, isn’t it? I quite fancy another drink. Do you want another one?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Er, no,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fine thanks …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In a minute then.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I: How did it go?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L: Well, it was different to what I expected. Mark looked very different. He had long hair at school and now he seems to be losing his hair. I thought he would be working in the record business, but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actually working in a supermarket.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…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departmental manager, which, you know, is kind of a big deal …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And he seems very interested in bread, which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really excite me. It was a bit difficult.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M: I really enjoyed being with her. I think she enjoyed being with me. She certainly listened to what I had to say and seemed interested. Smiled a lot. Our eyes met a lot. </w:t>
      </w:r>
    </w:p>
    <w:p w:rsid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L: Well,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a bit disappointed because I thought we’d have a lot in common, but we seem to be from two very different worlds. </w:t>
      </w:r>
      <w:proofErr w:type="gramStart"/>
      <w:r w:rsidRPr="00F72C6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F72C67">
        <w:rPr>
          <w:rFonts w:ascii="Times New Roman" w:hAnsi="Times New Roman" w:cs="Times New Roman"/>
          <w:sz w:val="26"/>
          <w:szCs w:val="26"/>
          <w:lang w:val="en-US"/>
        </w:rPr>
        <w:t xml:space="preserve"> very sweet, he’s very friendly, but I don’t think he’s for me. 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72C67">
        <w:rPr>
          <w:rFonts w:ascii="Times New Roman" w:hAnsi="Times New Roman" w:cs="Times New Roman"/>
          <w:sz w:val="26"/>
          <w:szCs w:val="26"/>
          <w:lang w:val="en-US"/>
        </w:rPr>
        <w:t>M: I really hope we meet again. As soon as possible.</w:t>
      </w:r>
    </w:p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F72C67" w:rsidRPr="00F72C67" w:rsidRDefault="00F72C67" w:rsidP="00F72C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72C67" w:rsidRPr="00F72C67" w:rsidSect="00E1062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67"/>
    <w:rsid w:val="005842B5"/>
    <w:rsid w:val="00E10621"/>
    <w:rsid w:val="00F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491FF-6DE4-498A-ABA9-DE78F05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2021-11-29T15:13:00Z</dcterms:created>
  <dcterms:modified xsi:type="dcterms:W3CDTF">2021-11-29T15:35:00Z</dcterms:modified>
</cp:coreProperties>
</file>